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60" w:rsidRPr="009B237D" w:rsidRDefault="009B237D" w:rsidP="009B237D">
      <w:pPr>
        <w:jc w:val="center"/>
        <w:rPr>
          <w:rFonts w:cstheme="minorHAnsi"/>
          <w:b/>
          <w:sz w:val="26"/>
          <w:szCs w:val="26"/>
        </w:rPr>
      </w:pPr>
      <w:r w:rsidRPr="009B237D">
        <w:rPr>
          <w:rFonts w:cstheme="minorHAnsi"/>
          <w:b/>
          <w:sz w:val="26"/>
          <w:szCs w:val="26"/>
        </w:rPr>
        <w:t>Synod Newsletter Insert 6th March</w:t>
      </w:r>
    </w:p>
    <w:p w:rsidR="009B237D" w:rsidRPr="009B237D" w:rsidRDefault="009B237D" w:rsidP="009B237D">
      <w:pPr>
        <w:jc w:val="center"/>
        <w:rPr>
          <w:rFonts w:cstheme="minorHAnsi"/>
          <w:sz w:val="26"/>
          <w:szCs w:val="26"/>
        </w:rPr>
      </w:pPr>
    </w:p>
    <w:p w:rsidR="009B237D" w:rsidRPr="009B237D" w:rsidRDefault="009B237D" w:rsidP="009B237D">
      <w:pPr>
        <w:jc w:val="center"/>
        <w:rPr>
          <w:rStyle w:val="jsgrdq"/>
          <w:rFonts w:cstheme="minorHAnsi"/>
          <w:i/>
          <w:iCs/>
          <w:color w:val="000000"/>
          <w:sz w:val="26"/>
          <w:szCs w:val="26"/>
        </w:rPr>
      </w:pPr>
      <w:r w:rsidRPr="009B237D">
        <w:rPr>
          <w:rStyle w:val="jsgrdq"/>
          <w:rFonts w:cstheme="minorHAnsi"/>
          <w:i/>
          <w:iCs/>
          <w:color w:val="000000"/>
          <w:sz w:val="26"/>
          <w:szCs w:val="26"/>
        </w:rPr>
        <w:t>Filled with the Holy Spirit, Jesus left the Jordan and was led by the Spirit through the wilderness, being tempted there by the devil for forty days.</w:t>
      </w:r>
    </w:p>
    <w:p w:rsidR="009B237D" w:rsidRPr="009B237D" w:rsidRDefault="009B237D" w:rsidP="009B237D">
      <w:pPr>
        <w:jc w:val="center"/>
        <w:rPr>
          <w:rStyle w:val="jsgrdq"/>
          <w:rFonts w:cstheme="minorHAnsi"/>
          <w:b/>
          <w:bCs/>
          <w:i/>
          <w:iCs/>
          <w:color w:val="000000"/>
          <w:sz w:val="26"/>
          <w:szCs w:val="26"/>
        </w:rPr>
      </w:pPr>
      <w:r w:rsidRPr="009B237D">
        <w:rPr>
          <w:rStyle w:val="jsgrdq"/>
          <w:rFonts w:cstheme="minorHAnsi"/>
          <w:b/>
          <w:bCs/>
          <w:i/>
          <w:iCs/>
          <w:color w:val="000000"/>
          <w:sz w:val="26"/>
          <w:szCs w:val="26"/>
        </w:rPr>
        <w:t>Luke 4:1</w:t>
      </w:r>
    </w:p>
    <w:p w:rsidR="009B237D" w:rsidRPr="009B237D" w:rsidRDefault="009B237D" w:rsidP="009B237D">
      <w:pPr>
        <w:jc w:val="center"/>
        <w:rPr>
          <w:rStyle w:val="jsgrdq"/>
          <w:rFonts w:cstheme="minorHAnsi"/>
          <w:b/>
          <w:bCs/>
          <w:i/>
          <w:iCs/>
          <w:color w:val="000000"/>
          <w:sz w:val="26"/>
          <w:szCs w:val="26"/>
        </w:rPr>
      </w:pPr>
    </w:p>
    <w:p w:rsidR="009B237D" w:rsidRPr="009B237D" w:rsidRDefault="009B237D" w:rsidP="009B237D">
      <w:pPr>
        <w:pStyle w:val="04xlpa"/>
        <w:spacing w:line="510" w:lineRule="atLeast"/>
        <w:rPr>
          <w:rFonts w:asciiTheme="minorHAnsi" w:hAnsiTheme="minorHAnsi" w:cstheme="minorHAnsi"/>
          <w:color w:val="000000"/>
          <w:sz w:val="26"/>
          <w:szCs w:val="26"/>
        </w:rPr>
      </w:pPr>
      <w:r w:rsidRPr="009B237D">
        <w:rPr>
          <w:rStyle w:val="jsgrdq"/>
          <w:rFonts w:asciiTheme="minorHAnsi" w:hAnsiTheme="minorHAnsi" w:cstheme="minorHAnsi"/>
          <w:color w:val="000000"/>
          <w:sz w:val="26"/>
          <w:szCs w:val="26"/>
        </w:rPr>
        <w:t xml:space="preserve">We stand before you, Holy Spirit, as we gather together in your name. </w:t>
      </w:r>
    </w:p>
    <w:p w:rsidR="009B237D" w:rsidRPr="009B237D" w:rsidRDefault="009B237D" w:rsidP="009B237D">
      <w:pPr>
        <w:pStyle w:val="04xlpa"/>
        <w:spacing w:line="510" w:lineRule="atLeast"/>
        <w:rPr>
          <w:rFonts w:asciiTheme="minorHAnsi" w:hAnsiTheme="minorHAnsi" w:cstheme="minorHAnsi"/>
          <w:color w:val="000000"/>
          <w:sz w:val="26"/>
          <w:szCs w:val="26"/>
        </w:rPr>
      </w:pPr>
      <w:r w:rsidRPr="009B237D">
        <w:rPr>
          <w:rStyle w:val="jsgrdq"/>
          <w:rFonts w:asciiTheme="minorHAnsi" w:hAnsiTheme="minorHAnsi" w:cstheme="minorHAnsi"/>
          <w:color w:val="000000"/>
          <w:sz w:val="26"/>
          <w:szCs w:val="26"/>
        </w:rPr>
        <w:t xml:space="preserve">By baptism, we are members of the body of Christ, the people of God. Give us the encouragement we need to bring faith, hope and love in abundance to meet the challenges before us on the Synodal Pathway. </w:t>
      </w:r>
    </w:p>
    <w:p w:rsidR="009B237D" w:rsidRPr="009B237D" w:rsidRDefault="009B237D" w:rsidP="009B237D">
      <w:pPr>
        <w:pStyle w:val="04xlpa"/>
        <w:spacing w:line="510" w:lineRule="atLeast"/>
        <w:rPr>
          <w:rFonts w:asciiTheme="minorHAnsi" w:hAnsiTheme="minorHAnsi" w:cstheme="minorHAnsi"/>
          <w:color w:val="000000"/>
          <w:sz w:val="26"/>
          <w:szCs w:val="26"/>
        </w:rPr>
      </w:pPr>
      <w:r w:rsidRPr="009B237D">
        <w:rPr>
          <w:rStyle w:val="jsgrdq"/>
          <w:rFonts w:asciiTheme="minorHAnsi" w:hAnsiTheme="minorHAnsi" w:cstheme="minorHAnsi"/>
          <w:color w:val="000000"/>
          <w:sz w:val="26"/>
          <w:szCs w:val="26"/>
        </w:rPr>
        <w:t xml:space="preserve">Come, Holy Spirit, fill the hearts of your faithful and kindle in us the fire of your love. Send forth your Spirit and we shall be created and you shall renew the face of the earth. </w:t>
      </w:r>
      <w:bookmarkStart w:id="0" w:name="_GoBack"/>
      <w:bookmarkEnd w:id="0"/>
    </w:p>
    <w:p w:rsidR="009B237D" w:rsidRPr="009B237D" w:rsidRDefault="009B237D" w:rsidP="009B237D">
      <w:pPr>
        <w:pStyle w:val="04xlpa"/>
        <w:spacing w:line="435" w:lineRule="atLeast"/>
        <w:rPr>
          <w:rFonts w:asciiTheme="minorHAnsi" w:hAnsiTheme="minorHAnsi" w:cstheme="minorHAnsi"/>
          <w:color w:val="000000"/>
          <w:sz w:val="26"/>
          <w:szCs w:val="26"/>
        </w:rPr>
      </w:pPr>
      <w:r w:rsidRPr="009B237D">
        <w:rPr>
          <w:rStyle w:val="jsgrdq"/>
          <w:rFonts w:asciiTheme="minorHAnsi" w:hAnsiTheme="minorHAnsi" w:cstheme="minorHAnsi"/>
          <w:b/>
          <w:bCs/>
          <w:color w:val="000000"/>
          <w:sz w:val="26"/>
          <w:szCs w:val="26"/>
        </w:rPr>
        <w:t>Synodal Resources are available at: www.dublindiocese.ie</w:t>
      </w:r>
    </w:p>
    <w:p w:rsidR="009B237D" w:rsidRDefault="009B237D" w:rsidP="009B237D">
      <w:pPr>
        <w:jc w:val="center"/>
      </w:pPr>
    </w:p>
    <w:sectPr w:rsidR="009B2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37D"/>
    <w:rsid w:val="00890D60"/>
    <w:rsid w:val="009B23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3C63"/>
  <w15:chartTrackingRefBased/>
  <w15:docId w15:val="{B9F79B5D-AF7F-44A4-B5B6-1E9016AB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9B237D"/>
  </w:style>
  <w:style w:type="paragraph" w:customStyle="1" w:styleId="04xlpa">
    <w:name w:val="_04xlpa"/>
    <w:basedOn w:val="Normal"/>
    <w:rsid w:val="009B237D"/>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6352">
      <w:bodyDiv w:val="1"/>
      <w:marLeft w:val="0"/>
      <w:marRight w:val="0"/>
      <w:marTop w:val="0"/>
      <w:marBottom w:val="0"/>
      <w:divBdr>
        <w:top w:val="none" w:sz="0" w:space="0" w:color="auto"/>
        <w:left w:val="none" w:sz="0" w:space="0" w:color="auto"/>
        <w:bottom w:val="none" w:sz="0" w:space="0" w:color="auto"/>
        <w:right w:val="none" w:sz="0" w:space="0" w:color="auto"/>
      </w:divBdr>
    </w:div>
    <w:div w:id="13693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Mahon</dc:creator>
  <cp:keywords/>
  <dc:description/>
  <cp:lastModifiedBy>Kirsten Mahon</cp:lastModifiedBy>
  <cp:revision>1</cp:revision>
  <dcterms:created xsi:type="dcterms:W3CDTF">2022-02-25T12:50:00Z</dcterms:created>
  <dcterms:modified xsi:type="dcterms:W3CDTF">2022-02-25T12:53:00Z</dcterms:modified>
</cp:coreProperties>
</file>