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FA" w:rsidRPr="001E47CC" w:rsidRDefault="00F52FFA" w:rsidP="00F52FFA">
      <w:pPr>
        <w:jc w:val="center"/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</w:pPr>
      <w:bookmarkStart w:id="0" w:name="_GoBack"/>
      <w:bookmarkEnd w:id="0"/>
      <w:r w:rsidRPr="001E47CC"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  <w:t>RECONCILIATION SERVICES – COVID LENT 2021</w:t>
      </w:r>
    </w:p>
    <w:p w:rsidR="00F52FFA" w:rsidRDefault="00754564" w:rsidP="00F76E88">
      <w:pPr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1569720</wp:posOffset>
            </wp:positionH>
            <wp:positionV relativeFrom="margin">
              <wp:posOffset>221615</wp:posOffset>
            </wp:positionV>
            <wp:extent cx="3322955" cy="1204595"/>
            <wp:effectExtent l="0" t="0" r="0" b="0"/>
            <wp:wrapSquare wrapText="bothSides"/>
            <wp:docPr id="6" name="Picture 6" descr="Image result for Reconciliatio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econciliation Servic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955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4564" w:rsidRDefault="00754564" w:rsidP="00F76E88">
      <w:pPr>
        <w:rPr>
          <w:rFonts w:asciiTheme="minorHAnsi" w:hAnsiTheme="minorHAnsi" w:cstheme="minorHAnsi"/>
          <w:i/>
          <w:sz w:val="28"/>
          <w:szCs w:val="28"/>
          <w:shd w:val="clear" w:color="auto" w:fill="FFFFFF"/>
          <w:lang w:eastAsia="en-IE"/>
        </w:rPr>
      </w:pPr>
    </w:p>
    <w:p w:rsidR="00754564" w:rsidRDefault="00754564" w:rsidP="00F76E88">
      <w:pPr>
        <w:rPr>
          <w:rFonts w:asciiTheme="minorHAnsi" w:hAnsiTheme="minorHAnsi" w:cstheme="minorHAnsi"/>
          <w:i/>
          <w:sz w:val="28"/>
          <w:szCs w:val="28"/>
          <w:shd w:val="clear" w:color="auto" w:fill="FFFFFF"/>
          <w:lang w:eastAsia="en-IE"/>
        </w:rPr>
      </w:pPr>
    </w:p>
    <w:p w:rsidR="00754564" w:rsidRDefault="00754564" w:rsidP="00F76E88">
      <w:pPr>
        <w:rPr>
          <w:rFonts w:asciiTheme="minorHAnsi" w:hAnsiTheme="minorHAnsi" w:cstheme="minorHAnsi"/>
          <w:i/>
          <w:sz w:val="28"/>
          <w:szCs w:val="28"/>
          <w:shd w:val="clear" w:color="auto" w:fill="FFFFFF"/>
          <w:lang w:eastAsia="en-IE"/>
        </w:rPr>
      </w:pPr>
    </w:p>
    <w:p w:rsidR="00754564" w:rsidRDefault="00754564" w:rsidP="00F76E88">
      <w:pPr>
        <w:rPr>
          <w:rFonts w:asciiTheme="minorHAnsi" w:hAnsiTheme="minorHAnsi" w:cstheme="minorHAnsi"/>
          <w:i/>
          <w:sz w:val="28"/>
          <w:szCs w:val="28"/>
          <w:shd w:val="clear" w:color="auto" w:fill="FFFFFF"/>
          <w:lang w:eastAsia="en-IE"/>
        </w:rPr>
      </w:pPr>
    </w:p>
    <w:p w:rsidR="00754564" w:rsidRDefault="00754564" w:rsidP="00F76E88">
      <w:pPr>
        <w:rPr>
          <w:rFonts w:asciiTheme="minorHAnsi" w:hAnsiTheme="minorHAnsi" w:cstheme="minorHAnsi"/>
          <w:i/>
          <w:sz w:val="28"/>
          <w:szCs w:val="28"/>
          <w:shd w:val="clear" w:color="auto" w:fill="FFFFFF"/>
          <w:lang w:eastAsia="en-IE"/>
        </w:rPr>
      </w:pPr>
    </w:p>
    <w:p w:rsidR="00B844A7" w:rsidRPr="00160408" w:rsidRDefault="00B844A7" w:rsidP="00F76E88">
      <w:pPr>
        <w:rPr>
          <w:rFonts w:asciiTheme="minorHAnsi" w:hAnsiTheme="minorHAnsi" w:cstheme="minorHAnsi"/>
          <w:i/>
          <w:sz w:val="28"/>
          <w:szCs w:val="28"/>
          <w:shd w:val="clear" w:color="auto" w:fill="FFFFFF"/>
          <w:lang w:eastAsia="en-IE"/>
        </w:rPr>
      </w:pPr>
      <w:r w:rsidRPr="00160408">
        <w:rPr>
          <w:rFonts w:asciiTheme="minorHAnsi" w:hAnsiTheme="minorHAnsi" w:cstheme="minorHAnsi"/>
          <w:i/>
          <w:sz w:val="28"/>
          <w:szCs w:val="28"/>
          <w:shd w:val="clear" w:color="auto" w:fill="FFFFFF"/>
          <w:lang w:eastAsia="en-IE"/>
        </w:rPr>
        <w:t xml:space="preserve">Here is a template for creating a Penance/Reconciliation Service during Covid times which can also serve as a framework for other occasions. </w:t>
      </w:r>
    </w:p>
    <w:p w:rsidR="00B844A7" w:rsidRDefault="00B844A7" w:rsidP="00F76E88">
      <w:pPr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</w:pPr>
    </w:p>
    <w:p w:rsidR="00FC145D" w:rsidRPr="00FC145D" w:rsidRDefault="00F76E88" w:rsidP="00FC145D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  <w:shd w:val="clear" w:color="auto" w:fill="FFFFFF"/>
          <w:lang w:eastAsia="en-IE"/>
        </w:rPr>
      </w:pP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Gather a group </w:t>
      </w:r>
      <w:r w:rsidRPr="00FC145D">
        <w:rPr>
          <w:rFonts w:cstheme="minorHAnsi"/>
          <w:b/>
          <w:sz w:val="28"/>
          <w:szCs w:val="28"/>
          <w:shd w:val="clear" w:color="auto" w:fill="FFFFFF"/>
          <w:lang w:eastAsia="en-IE"/>
        </w:rPr>
        <w:t>online</w:t>
      </w: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 to </w:t>
      </w:r>
      <w:r w:rsidR="00F52FFA"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agree a date and </w:t>
      </w: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>plan the service</w:t>
      </w:r>
    </w:p>
    <w:p w:rsidR="00FC145D" w:rsidRPr="00FC145D" w:rsidRDefault="00FC145D" w:rsidP="00FC145D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  <w:shd w:val="clear" w:color="auto" w:fill="FFFFFF"/>
          <w:lang w:eastAsia="en-IE"/>
        </w:rPr>
      </w:pP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Begin with a time of </w:t>
      </w:r>
      <w:r w:rsidRPr="00FC145D">
        <w:rPr>
          <w:rFonts w:cstheme="minorHAnsi"/>
          <w:b/>
          <w:sz w:val="28"/>
          <w:szCs w:val="28"/>
          <w:shd w:val="clear" w:color="auto" w:fill="FFFFFF"/>
          <w:lang w:eastAsia="en-IE"/>
        </w:rPr>
        <w:t>quiet</w:t>
      </w: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 so that all may settle and prepare inwardly</w:t>
      </w:r>
    </w:p>
    <w:p w:rsidR="00F76E88" w:rsidRPr="00FC145D" w:rsidRDefault="00FC145D" w:rsidP="00FC145D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  <w:shd w:val="clear" w:color="auto" w:fill="FFFFFF"/>
          <w:lang w:eastAsia="en-IE"/>
        </w:rPr>
      </w:pP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It is </w:t>
      </w:r>
      <w:r w:rsidRPr="00FC145D">
        <w:rPr>
          <w:rFonts w:cstheme="minorHAnsi"/>
          <w:b/>
          <w:sz w:val="28"/>
          <w:szCs w:val="28"/>
          <w:shd w:val="clear" w:color="auto" w:fill="FFFFFF"/>
          <w:lang w:eastAsia="en-IE"/>
        </w:rPr>
        <w:t>essential</w:t>
      </w: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 that the person who leads the service is present</w:t>
      </w:r>
      <w:r w:rsidR="00F76E88"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 </w:t>
      </w:r>
    </w:p>
    <w:p w:rsidR="00F76E88" w:rsidRPr="00FC145D" w:rsidRDefault="00F76E88" w:rsidP="00FC145D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  <w:shd w:val="clear" w:color="auto" w:fill="FFFFFF"/>
          <w:lang w:eastAsia="en-IE"/>
        </w:rPr>
      </w:pP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Agree </w:t>
      </w:r>
      <w:r w:rsidRPr="00FC145D">
        <w:rPr>
          <w:rFonts w:cstheme="minorHAnsi"/>
          <w:b/>
          <w:sz w:val="28"/>
          <w:szCs w:val="28"/>
          <w:shd w:val="clear" w:color="auto" w:fill="FFFFFF"/>
          <w:lang w:eastAsia="en-IE"/>
        </w:rPr>
        <w:t>one</w:t>
      </w: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 piece of scripture from which the service will flow</w:t>
      </w:r>
    </w:p>
    <w:p w:rsidR="00F76E88" w:rsidRPr="00FC145D" w:rsidRDefault="00F76E88" w:rsidP="00FC145D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  <w:shd w:val="clear" w:color="auto" w:fill="FFFFFF"/>
          <w:lang w:eastAsia="en-IE"/>
        </w:rPr>
      </w:pP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>Locate vi</w:t>
      </w:r>
      <w:r w:rsidR="00FC145D"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suals to </w:t>
      </w:r>
      <w:r w:rsidR="00FC145D" w:rsidRPr="00FC145D">
        <w:rPr>
          <w:rFonts w:cstheme="minorHAnsi"/>
          <w:b/>
          <w:sz w:val="28"/>
          <w:szCs w:val="28"/>
          <w:shd w:val="clear" w:color="auto" w:fill="FFFFFF"/>
          <w:lang w:eastAsia="en-IE"/>
        </w:rPr>
        <w:t>complement</w:t>
      </w:r>
      <w:r w:rsidR="00FC145D"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 the verses</w:t>
      </w: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 </w:t>
      </w:r>
      <w:r w:rsidR="00775583">
        <w:rPr>
          <w:rFonts w:cstheme="minorHAnsi"/>
          <w:sz w:val="28"/>
          <w:szCs w:val="28"/>
          <w:shd w:val="clear" w:color="auto" w:fill="FFFFFF"/>
          <w:lang w:eastAsia="en-IE"/>
        </w:rPr>
        <w:t xml:space="preserve">of scripture </w:t>
      </w: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>chosen</w:t>
      </w:r>
    </w:p>
    <w:p w:rsidR="00F76E88" w:rsidRPr="00FC145D" w:rsidRDefault="00F76E88" w:rsidP="00FC145D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  <w:shd w:val="clear" w:color="auto" w:fill="FFFFFF"/>
          <w:lang w:eastAsia="en-IE"/>
        </w:rPr>
      </w:pP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Select </w:t>
      </w:r>
      <w:r w:rsidRPr="00FC145D">
        <w:rPr>
          <w:rFonts w:cstheme="minorHAnsi"/>
          <w:b/>
          <w:sz w:val="28"/>
          <w:szCs w:val="28"/>
          <w:shd w:val="clear" w:color="auto" w:fill="FFFFFF"/>
          <w:lang w:eastAsia="en-IE"/>
        </w:rPr>
        <w:t>suitable</w:t>
      </w: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 music that will </w:t>
      </w:r>
      <w:r w:rsidR="00F52FFA" w:rsidRPr="00FC145D">
        <w:rPr>
          <w:rFonts w:cstheme="minorHAnsi"/>
          <w:sz w:val="28"/>
          <w:szCs w:val="28"/>
          <w:shd w:val="clear" w:color="auto" w:fill="FFFFFF"/>
          <w:lang w:eastAsia="en-IE"/>
        </w:rPr>
        <w:t>help open up the participants</w:t>
      </w:r>
    </w:p>
    <w:p w:rsidR="00B844A7" w:rsidRPr="00FC145D" w:rsidRDefault="00B844A7" w:rsidP="00FC145D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  <w:shd w:val="clear" w:color="auto" w:fill="FFFFFF"/>
          <w:lang w:eastAsia="en-IE"/>
        </w:rPr>
      </w:pP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>Research</w:t>
      </w:r>
      <w:r w:rsidR="00FC145D"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 reflections or psalm lines that make</w:t>
      </w:r>
      <w:r w:rsidR="00FC145D" w:rsidRPr="00FC145D">
        <w:rPr>
          <w:rFonts w:cstheme="minorHAnsi"/>
          <w:b/>
          <w:sz w:val="28"/>
          <w:szCs w:val="28"/>
          <w:shd w:val="clear" w:color="auto" w:fill="FFFFFF"/>
          <w:lang w:eastAsia="en-IE"/>
        </w:rPr>
        <w:t xml:space="preserve"> connections</w:t>
      </w:r>
      <w:r w:rsidR="00FC145D"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 with the scripture </w:t>
      </w:r>
    </w:p>
    <w:p w:rsidR="00F52FFA" w:rsidRPr="00FC145D" w:rsidRDefault="00F52FFA" w:rsidP="00FC145D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  <w:shd w:val="clear" w:color="auto" w:fill="FFFFFF"/>
          <w:lang w:eastAsia="en-IE"/>
        </w:rPr>
      </w:pP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>Build in</w:t>
      </w:r>
      <w:r w:rsidRPr="00FC145D">
        <w:rPr>
          <w:rFonts w:cstheme="minorHAnsi"/>
          <w:b/>
          <w:sz w:val="28"/>
          <w:szCs w:val="28"/>
          <w:shd w:val="clear" w:color="auto" w:fill="FFFFFF"/>
          <w:lang w:eastAsia="en-IE"/>
        </w:rPr>
        <w:t xml:space="preserve"> silences</w:t>
      </w: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 so that all can breathe – leave room for the Holy Spirit</w:t>
      </w:r>
    </w:p>
    <w:p w:rsidR="00F52FFA" w:rsidRPr="00FC145D" w:rsidRDefault="00F52FFA" w:rsidP="00FC145D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  <w:shd w:val="clear" w:color="auto" w:fill="FFFFFF"/>
          <w:lang w:eastAsia="en-IE"/>
        </w:rPr>
      </w:pP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Punctuate the service with opportunities for </w:t>
      </w:r>
      <w:r w:rsidRPr="00FC145D">
        <w:rPr>
          <w:rFonts w:cstheme="minorHAnsi"/>
          <w:b/>
          <w:sz w:val="28"/>
          <w:szCs w:val="28"/>
          <w:shd w:val="clear" w:color="auto" w:fill="FFFFFF"/>
          <w:lang w:eastAsia="en-IE"/>
        </w:rPr>
        <w:t>active</w:t>
      </w: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 participation</w:t>
      </w:r>
    </w:p>
    <w:p w:rsidR="00B844A7" w:rsidRPr="00FC145D" w:rsidRDefault="00B844A7" w:rsidP="00FC145D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  <w:shd w:val="clear" w:color="auto" w:fill="FFFFFF"/>
          <w:lang w:eastAsia="en-IE"/>
        </w:rPr>
      </w:pP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Finish with a blessing for all and propose a </w:t>
      </w:r>
      <w:r w:rsidRPr="00FC145D">
        <w:rPr>
          <w:rFonts w:cstheme="minorHAnsi"/>
          <w:b/>
          <w:sz w:val="28"/>
          <w:szCs w:val="28"/>
          <w:shd w:val="clear" w:color="auto" w:fill="FFFFFF"/>
          <w:lang w:eastAsia="en-IE"/>
        </w:rPr>
        <w:t>challenge</w:t>
      </w:r>
      <w:r w:rsidR="00FC145D" w:rsidRPr="00FC145D">
        <w:rPr>
          <w:rFonts w:cstheme="minorHAnsi"/>
          <w:sz w:val="28"/>
          <w:szCs w:val="28"/>
          <w:shd w:val="clear" w:color="auto" w:fill="FFFFFF"/>
          <w:lang w:eastAsia="en-IE"/>
        </w:rPr>
        <w:t xml:space="preserve"> that is achievable</w:t>
      </w:r>
      <w:r w:rsidRPr="00FC145D">
        <w:rPr>
          <w:rFonts w:cstheme="minorHAnsi"/>
          <w:sz w:val="28"/>
          <w:szCs w:val="28"/>
          <w:shd w:val="clear" w:color="auto" w:fill="FFFFFF"/>
          <w:lang w:eastAsia="en-IE"/>
        </w:rPr>
        <w:t>.</w:t>
      </w:r>
    </w:p>
    <w:p w:rsidR="00F76E88" w:rsidRDefault="00F76E88" w:rsidP="00F76E88">
      <w:pPr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</w:pPr>
    </w:p>
    <w:p w:rsidR="002547C2" w:rsidRDefault="006068CF" w:rsidP="00754564">
      <w:pPr>
        <w:ind w:left="360"/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5015865</wp:posOffset>
            </wp:positionV>
            <wp:extent cx="1287780" cy="2008505"/>
            <wp:effectExtent l="0" t="0" r="7620" b="0"/>
            <wp:wrapSquare wrapText="bothSides"/>
            <wp:docPr id="7" name="Picture 7" descr="Image result for Reconciliatio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econciliation Servic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42" r="32974"/>
                    <a:stretch/>
                  </pic:blipFill>
                  <pic:spPr bwMode="auto">
                    <a:xfrm>
                      <a:off x="0" y="0"/>
                      <a:ext cx="1287780" cy="20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0408"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  <w:t xml:space="preserve">Some </w:t>
      </w:r>
      <w:r w:rsidR="002547C2"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  <w:t xml:space="preserve">Practical </w:t>
      </w:r>
      <w:r w:rsidR="00160408"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  <w:t>Questions</w:t>
      </w:r>
      <w:r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  <w:tab/>
      </w:r>
    </w:p>
    <w:p w:rsidR="001E47CC" w:rsidRPr="001E47CC" w:rsidRDefault="001E47CC" w:rsidP="00754564">
      <w:pPr>
        <w:ind w:left="360"/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</w:pPr>
      <w:r w:rsidRPr="001E47CC"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>How do you fix the time?</w:t>
      </w:r>
    </w:p>
    <w:p w:rsidR="00F76E88" w:rsidRDefault="002547C2" w:rsidP="00754564">
      <w:pPr>
        <w:ind w:left="360"/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</w:pPr>
      <w:r w:rsidRPr="00293335"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>How do you advertise/promote</w:t>
      </w:r>
      <w:r w:rsidR="001E47CC"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 xml:space="preserve"> the event</w:t>
      </w:r>
      <w:r w:rsidRPr="00293335"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>?</w:t>
      </w:r>
    </w:p>
    <w:p w:rsidR="00293335" w:rsidRDefault="00293335" w:rsidP="00754564">
      <w:pPr>
        <w:ind w:left="360"/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 xml:space="preserve">What </w:t>
      </w:r>
      <w:r w:rsidR="00775583"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>will the people see when they log on?</w:t>
      </w:r>
    </w:p>
    <w:p w:rsidR="00775583" w:rsidRDefault="00775583" w:rsidP="00754564">
      <w:pPr>
        <w:ind w:left="360"/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>Will there be a service sheet/roadmap?</w:t>
      </w:r>
    </w:p>
    <w:p w:rsidR="00775583" w:rsidRDefault="00775583" w:rsidP="00754564">
      <w:pPr>
        <w:ind w:left="360"/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>How will the coordination of speakers etc. happen?</w:t>
      </w:r>
    </w:p>
    <w:p w:rsidR="001E47CC" w:rsidRDefault="001E47CC" w:rsidP="00754564">
      <w:pPr>
        <w:ind w:left="360"/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>Is there an overall coordinator or team?</w:t>
      </w:r>
    </w:p>
    <w:p w:rsidR="001E47CC" w:rsidRDefault="001E47CC" w:rsidP="00754564">
      <w:pPr>
        <w:ind w:left="360"/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>What about rehearsal?</w:t>
      </w:r>
    </w:p>
    <w:p w:rsidR="00775583" w:rsidRDefault="001E47CC" w:rsidP="00754564">
      <w:pPr>
        <w:ind w:left="360"/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 xml:space="preserve">Will there be regular </w:t>
      </w:r>
      <w:r w:rsidR="00775583"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>contact between the planners?</w:t>
      </w:r>
    </w:p>
    <w:p w:rsidR="00775583" w:rsidRDefault="00775583" w:rsidP="00754564">
      <w:pPr>
        <w:ind w:left="360"/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>Is there a backup plan</w:t>
      </w:r>
      <w:r w:rsidR="001E47CC"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 xml:space="preserve"> for emergencies</w:t>
      </w:r>
      <w:r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>?</w:t>
      </w:r>
    </w:p>
    <w:p w:rsidR="001E47CC" w:rsidRDefault="001E47CC" w:rsidP="00754564">
      <w:pPr>
        <w:ind w:left="360"/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>Will it be recorded?</w:t>
      </w:r>
    </w:p>
    <w:p w:rsidR="001E47CC" w:rsidRDefault="001E47CC" w:rsidP="00754564">
      <w:pPr>
        <w:ind w:left="360"/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>Is there an evaluation plan?</w:t>
      </w:r>
    </w:p>
    <w:p w:rsidR="00754564" w:rsidRDefault="00754564" w:rsidP="00754564">
      <w:pPr>
        <w:ind w:left="360"/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>What about individual confessions in the Church</w:t>
      </w:r>
      <w:r w:rsidR="006068CF"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 xml:space="preserve"> at another time</w:t>
      </w:r>
      <w:r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  <w:t>?</w:t>
      </w:r>
    </w:p>
    <w:p w:rsidR="001E47CC" w:rsidRDefault="006068CF" w:rsidP="00F76E88">
      <w:pPr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</w:pPr>
      <w:r w:rsidRPr="001E47CC">
        <w:rPr>
          <w:rFonts w:asciiTheme="minorHAnsi" w:hAnsiTheme="minorHAnsi" w:cstheme="minorHAnsi"/>
          <w:b/>
          <w:noProof/>
          <w:sz w:val="28"/>
          <w:lang w:val="en-GB" w:eastAsia="en-GB"/>
        </w:rPr>
        <w:drawing>
          <wp:anchor distT="0" distB="0" distL="114300" distR="114300" simplePos="0" relativeHeight="251665408" behindDoc="0" locked="0" layoutInCell="1" allowOverlap="1" wp14:anchorId="3B2F90DA" wp14:editId="2AD4C394">
            <wp:simplePos x="0" y="0"/>
            <wp:positionH relativeFrom="margin">
              <wp:posOffset>1856464</wp:posOffset>
            </wp:positionH>
            <wp:positionV relativeFrom="margin">
              <wp:posOffset>8195697</wp:posOffset>
            </wp:positionV>
            <wp:extent cx="2685415" cy="1820545"/>
            <wp:effectExtent l="0" t="0" r="635" b="825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cebook_confession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415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47CC" w:rsidRPr="00293335" w:rsidRDefault="001E47CC" w:rsidP="00F76E88">
      <w:pPr>
        <w:rPr>
          <w:rFonts w:asciiTheme="minorHAnsi" w:hAnsiTheme="minorHAnsi" w:cstheme="minorHAnsi"/>
          <w:sz w:val="28"/>
          <w:szCs w:val="28"/>
          <w:shd w:val="clear" w:color="auto" w:fill="FFFFFF"/>
          <w:lang w:eastAsia="en-IE"/>
        </w:rPr>
      </w:pPr>
    </w:p>
    <w:p w:rsidR="00F76E88" w:rsidRDefault="00F76E88" w:rsidP="003310C2">
      <w:pPr>
        <w:jc w:val="center"/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</w:pPr>
    </w:p>
    <w:p w:rsidR="00F76E88" w:rsidRDefault="00F76E88" w:rsidP="003310C2">
      <w:pPr>
        <w:jc w:val="center"/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</w:pPr>
    </w:p>
    <w:p w:rsidR="00F76E88" w:rsidRDefault="00F76E88" w:rsidP="006068CF">
      <w:pPr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</w:pPr>
    </w:p>
    <w:p w:rsidR="00F76E88" w:rsidRDefault="00F76E88" w:rsidP="003310C2">
      <w:pPr>
        <w:jc w:val="center"/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</w:pPr>
    </w:p>
    <w:p w:rsidR="003310C2" w:rsidRPr="003310C2" w:rsidRDefault="003310C2" w:rsidP="003310C2">
      <w:pPr>
        <w:jc w:val="center"/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</w:pPr>
      <w:r w:rsidRPr="003310C2"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  <w:t xml:space="preserve">Service of Reconciliation - </w:t>
      </w:r>
      <w:r w:rsidRPr="003310C2"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  <w:lastRenderedPageBreak/>
        <w:t>Examination of Conscience</w:t>
      </w:r>
      <w:r w:rsidR="0043137A"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eastAsia="en-IE"/>
        </w:rPr>
        <w:t xml:space="preserve"> – The Lord’s Prayer</w:t>
      </w:r>
    </w:p>
    <w:p w:rsidR="003310C2" w:rsidRPr="00A25686" w:rsidRDefault="003310C2" w:rsidP="003310C2">
      <w:pPr>
        <w:jc w:val="center"/>
        <w:rPr>
          <w:rFonts w:asciiTheme="minorHAnsi" w:hAnsiTheme="minorHAnsi" w:cstheme="minorHAnsi"/>
          <w:b/>
          <w:color w:val="333333"/>
          <w:sz w:val="28"/>
          <w:szCs w:val="28"/>
          <w:shd w:val="clear" w:color="auto" w:fill="FFFFFF"/>
          <w:lang w:eastAsia="en-IE"/>
        </w:rPr>
      </w:pPr>
    </w:p>
    <w:p w:rsidR="003310C2" w:rsidRPr="003310C2" w:rsidRDefault="003310C2" w:rsidP="003310C2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</w:pPr>
      <w:r w:rsidRPr="003310C2"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  <w:t>Our Father who art in heaven …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We’re all in this together. The Lord’s Prayer is a communal prayer just as this is a communal celebration of the Sacrament of Reconciliation. Jesus invites us to meet him in the Sacrament of Reconciliation not only as individuals but as members of a community o</w:t>
      </w:r>
      <w:r w:rsidR="0042683A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f believers who have much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in common.</w:t>
      </w:r>
    </w:p>
    <w:p w:rsidR="003310C2" w:rsidRPr="00A25686" w:rsidRDefault="003310C2" w:rsidP="003310C2">
      <w:pPr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Do we think of others when we pray or are we selfishly focused on ourselves?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Do we recognise the responsibility we share for each other’s welfare?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If we have failed in this way</w:t>
      </w:r>
      <w:r w:rsidR="0042683A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we ask forgiveness: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Lord, have mercy – Lord, have mercy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3310C2" w:rsidRPr="003310C2" w:rsidRDefault="003310C2" w:rsidP="003310C2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</w:pPr>
      <w:r w:rsidRPr="003310C2"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  <w:t>Hallowed be Thy name …</w:t>
      </w:r>
    </w:p>
    <w:p w:rsidR="003310C2" w:rsidRPr="00A25686" w:rsidRDefault="0043137A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We</w:t>
      </w:r>
      <w:r w:rsidR="003310C2"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‘holy’ by </w:t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virtue of </w:t>
      </w:r>
      <w:r w:rsidR="003310C2"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our Baptism and our mission is to preserve that grace throughout our lives.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3310C2" w:rsidRPr="00A25686" w:rsidRDefault="0043137A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Do we live in a way that is</w:t>
      </w:r>
      <w:r w:rsidR="003310C2"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truly wholesome and good?</w:t>
      </w:r>
    </w:p>
    <w:p w:rsidR="003310C2" w:rsidRPr="00A25686" w:rsidRDefault="0043137A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Do we try </w:t>
      </w:r>
      <w:r w:rsidR="003310C2"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to develop a sense of holiness and respect for life?</w:t>
      </w:r>
    </w:p>
    <w:p w:rsidR="0042683A" w:rsidRDefault="0042683A" w:rsidP="0042683A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42683A" w:rsidRPr="00A25686" w:rsidRDefault="0042683A" w:rsidP="0042683A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If we have failed in this way</w:t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we ask forgiveness: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Lord, have mercy – Lord, have mercy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3310C2" w:rsidRPr="003310C2" w:rsidRDefault="003310C2" w:rsidP="003310C2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</w:pPr>
      <w:r w:rsidRPr="003310C2"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  <w:t>Thy Kingdom come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We can create heaven on earth by living up to the example of </w:t>
      </w:r>
      <w:r w:rsidR="0043137A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Jesus who is merciful, inclusive and just.</w:t>
      </w:r>
    </w:p>
    <w:p w:rsidR="003310C2" w:rsidRPr="00BB717F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10"/>
          <w:szCs w:val="28"/>
          <w:shd w:val="clear" w:color="auto" w:fill="FFFFFF"/>
          <w:lang w:eastAsia="en-IE"/>
        </w:rPr>
      </w:pP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Do we build up the kingdom of justice and truth or do we destroy it by our greed?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Do we cre</w:t>
      </w:r>
      <w:r w:rsidR="0043137A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ate an atmosphere of love around us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or are </w:t>
      </w:r>
      <w:r w:rsidR="0043137A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we cold and detached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?</w:t>
      </w:r>
    </w:p>
    <w:p w:rsidR="003310C2" w:rsidRPr="00BB717F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16"/>
          <w:szCs w:val="28"/>
          <w:shd w:val="clear" w:color="auto" w:fill="FFFFFF"/>
          <w:lang w:eastAsia="en-IE"/>
        </w:rPr>
      </w:pPr>
    </w:p>
    <w:p w:rsidR="0042683A" w:rsidRPr="00A25686" w:rsidRDefault="0042683A" w:rsidP="0042683A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If we have failed in this way</w:t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we ask forgiveness: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Lord, have mercy – Lord, have mercy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3310C2" w:rsidRPr="003310C2" w:rsidRDefault="003310C2" w:rsidP="003310C2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</w:pPr>
      <w:r w:rsidRPr="003310C2"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  <w:t>Thy will be done on earth as it is in heaven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Jesus gives us the supreme example of obedience to the will of God by his prayer in the Garden of Gethsemane – ‘let thy will not mine be done’.</w:t>
      </w:r>
    </w:p>
    <w:p w:rsidR="003310C2" w:rsidRPr="00BB717F" w:rsidRDefault="00BC2E9F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18"/>
          <w:szCs w:val="28"/>
          <w:shd w:val="clear" w:color="auto" w:fill="FFFFFF"/>
          <w:lang w:eastAsia="en-I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4804913</wp:posOffset>
            </wp:positionH>
            <wp:positionV relativeFrom="margin">
              <wp:posOffset>7818611</wp:posOffset>
            </wp:positionV>
            <wp:extent cx="2520040" cy="1664898"/>
            <wp:effectExtent l="0" t="0" r="0" b="0"/>
            <wp:wrapSquare wrapText="bothSides"/>
            <wp:docPr id="3" name="Picture 3" descr="Image result for high horse Its a long way to fall ho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high horse Its a long way to fall honey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9" b="8555"/>
                    <a:stretch/>
                  </pic:blipFill>
                  <pic:spPr bwMode="auto">
                    <a:xfrm>
                      <a:off x="0" y="0"/>
                      <a:ext cx="2520040" cy="166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Do we avoid the hard things in life and take the easy way out?</w:t>
      </w:r>
    </w:p>
    <w:p w:rsidR="003310C2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Do we adopt the motto ‘my way or the highway’ because of pride and lack of humility?</w:t>
      </w:r>
    </w:p>
    <w:p w:rsidR="0042683A" w:rsidRDefault="0042683A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3310C2" w:rsidRPr="00A25686" w:rsidRDefault="0042683A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If we have failed in this way</w:t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we ask forgiveness:</w:t>
      </w:r>
    </w:p>
    <w:p w:rsidR="0043137A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A Thiarna</w:t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 déan trócaire, A Thiarna</w:t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 déan trócaire</w:t>
      </w:r>
    </w:p>
    <w:p w:rsidR="003310C2" w:rsidRPr="003310C2" w:rsidRDefault="003310C2" w:rsidP="003310C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</w:pPr>
      <w:r w:rsidRPr="003310C2"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  <w:lastRenderedPageBreak/>
        <w:t>Give us this day our daily bread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This prayer encourages us to live in </w:t>
      </w:r>
      <w:r w:rsidR="0043137A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the present praying for our curr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ent needs and nourishment. It also opens up the challenge of acknowledging the needs of the whole community for both spiritual nourishment and the vital sustenance in life.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Do we waste time and energy in worrying about the future and ignoring the present?</w:t>
      </w:r>
    </w:p>
    <w:p w:rsidR="003310C2" w:rsidRPr="00A25686" w:rsidRDefault="0043137A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Do we look beyond our own hunger for nourishment to the plight</w:t>
      </w:r>
      <w:r w:rsidR="003310C2"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of victims of famine?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42683A" w:rsidRPr="00A25686" w:rsidRDefault="0042683A" w:rsidP="0042683A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If we have failed in this way</w:t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we ask forgiveness:</w:t>
      </w:r>
    </w:p>
    <w:p w:rsidR="003310C2" w:rsidRPr="0043137A" w:rsidRDefault="003310C2" w:rsidP="003310C2">
      <w:pPr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</w:pPr>
      <w:r w:rsidRPr="0043137A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  <w:t>A Thiarna, déan trócaire, A Thiarna, déan trócaire</w:t>
      </w:r>
    </w:p>
    <w:p w:rsidR="003310C2" w:rsidRPr="00A25686" w:rsidRDefault="003310C2" w:rsidP="003310C2">
      <w:pPr>
        <w:pStyle w:val="ListParagraph"/>
        <w:spacing w:after="0" w:line="240" w:lineRule="auto"/>
        <w:ind w:left="0" w:firstLine="513"/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</w:pPr>
    </w:p>
    <w:p w:rsidR="003310C2" w:rsidRPr="003310C2" w:rsidRDefault="003310C2" w:rsidP="003310C2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</w:pPr>
      <w:r w:rsidRPr="003310C2"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  <w:t>And forgive us our trespasses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We need to know our </w:t>
      </w:r>
      <w:r w:rsidR="0043137A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own 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weaknesses and failing</w:t>
      </w:r>
      <w:r w:rsidR="0043137A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s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before we can ask for forgiveness. This calls for a great deal of honesty, courage and humility.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Do we always blame others for our own mistakes </w:t>
      </w:r>
      <w:r w:rsidR="0043137A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and </w:t>
      </w:r>
      <w:r w:rsidR="00132C3C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ignore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the truth?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Do we take time to listen when others are trying to point out our faults?</w:t>
      </w:r>
    </w:p>
    <w:p w:rsidR="003310C2" w:rsidRPr="00A25686" w:rsidRDefault="00420DE7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31B57510" wp14:editId="1958AD2C">
            <wp:simplePos x="0" y="0"/>
            <wp:positionH relativeFrom="margin">
              <wp:posOffset>4468495</wp:posOffset>
            </wp:positionH>
            <wp:positionV relativeFrom="margin">
              <wp:posOffset>4109085</wp:posOffset>
            </wp:positionV>
            <wp:extent cx="2280285" cy="1707515"/>
            <wp:effectExtent l="0" t="0" r="5715" b="6985"/>
            <wp:wrapSquare wrapText="bothSides"/>
            <wp:docPr id="4" name="Picture 4" descr="Image result for Skeletons out of clo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keletons out of close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87"/>
                    <a:stretch/>
                  </pic:blipFill>
                  <pic:spPr bwMode="auto">
                    <a:xfrm>
                      <a:off x="0" y="0"/>
                      <a:ext cx="2280285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683A" w:rsidRPr="00A25686" w:rsidRDefault="0042683A" w:rsidP="0042683A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If we have failed in this way</w:t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we ask forgiveness:</w:t>
      </w:r>
    </w:p>
    <w:p w:rsidR="003310C2" w:rsidRPr="00132C3C" w:rsidRDefault="003310C2" w:rsidP="00132C3C">
      <w:pPr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</w:pPr>
      <w:r w:rsidRPr="00132C3C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  <w:t>A Thiarna</w:t>
      </w:r>
      <w:r w:rsidR="00863535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  <w:t>,</w:t>
      </w:r>
      <w:r w:rsidRPr="00132C3C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 déan trócaire, A Thiarna</w:t>
      </w:r>
      <w:r w:rsidR="00863535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  <w:t>,</w:t>
      </w:r>
      <w:r w:rsidRPr="00132C3C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 déan trócaire</w:t>
      </w:r>
    </w:p>
    <w:p w:rsidR="003310C2" w:rsidRPr="00132C3C" w:rsidRDefault="003310C2" w:rsidP="003310C2">
      <w:pPr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  <w:lang w:val="fr-FR" w:eastAsia="en-IE"/>
        </w:rPr>
      </w:pPr>
    </w:p>
    <w:p w:rsidR="003310C2" w:rsidRPr="003310C2" w:rsidRDefault="003310C2" w:rsidP="003310C2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</w:pPr>
      <w:r w:rsidRPr="003310C2"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  <w:t>As we forgive those who trespass against us</w:t>
      </w:r>
      <w:r w:rsidR="00420DE7"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  <w:t xml:space="preserve"> 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These two phrases of the prayer go hand in hand. We don’t understand God’s forgiveness if we cannot forgive ourselves and others in turn?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Do we hold on to past hurts making our own lives and those of others a living hell?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Do we meet others half way or make it di</w:t>
      </w:r>
      <w:r w:rsidR="00132C3C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fficult to mend fences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?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42683A" w:rsidRPr="00A25686" w:rsidRDefault="0042683A" w:rsidP="0042683A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If we have failed in this way</w:t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we ask forgiveness: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Christe</w:t>
      </w:r>
      <w:r w:rsidR="00132C3C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 eleison, Kyrie</w:t>
      </w:r>
      <w:r w:rsidR="00132C3C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 eleison, Christe</w:t>
      </w:r>
      <w:r w:rsidR="00132C3C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 eleison</w:t>
      </w:r>
    </w:p>
    <w:p w:rsidR="003310C2" w:rsidRPr="003310C2" w:rsidRDefault="003310C2" w:rsidP="003310C2">
      <w:pPr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  <w:lang w:val="fr-FR" w:eastAsia="en-IE"/>
        </w:rPr>
      </w:pPr>
    </w:p>
    <w:p w:rsidR="003310C2" w:rsidRPr="003310C2" w:rsidRDefault="003310C2" w:rsidP="003310C2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</w:pPr>
      <w:r w:rsidRPr="003310C2"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  <w:t>And lead us not into temptation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We all know the reality of the slippery slope of temptation – we think that we can be strong and full of resistance – the spirit is willing but the flesh is weak.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Do we avoid sit</w:t>
      </w:r>
      <w:r w:rsidR="00132C3C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uations, people and places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</w:t>
      </w:r>
      <w:r w:rsidR="00132C3C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that 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will lead us to fall into bad habits?</w:t>
      </w:r>
    </w:p>
    <w:p w:rsidR="0042683A" w:rsidRDefault="003310C2" w:rsidP="0042683A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Do </w:t>
      </w:r>
      <w:r w:rsidR="00132C3C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we think through pride 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that we can manage our addictions on our own?</w:t>
      </w:r>
    </w:p>
    <w:p w:rsidR="0042683A" w:rsidRDefault="0042683A" w:rsidP="0042683A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42683A" w:rsidRPr="00A25686" w:rsidRDefault="00420DE7" w:rsidP="0042683A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359C1776" wp14:editId="403CD4DF">
            <wp:simplePos x="0" y="0"/>
            <wp:positionH relativeFrom="margin">
              <wp:posOffset>3596700</wp:posOffset>
            </wp:positionH>
            <wp:positionV relativeFrom="margin">
              <wp:posOffset>8456823</wp:posOffset>
            </wp:positionV>
            <wp:extent cx="2961640" cy="2055495"/>
            <wp:effectExtent l="0" t="0" r="0" b="1905"/>
            <wp:wrapSquare wrapText="bothSides"/>
            <wp:docPr id="2" name="Picture 2" descr="Image result for Get off your high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et off your high hors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2" t="3226" r="2512" b="2510"/>
                    <a:stretch/>
                  </pic:blipFill>
                  <pic:spPr bwMode="auto">
                    <a:xfrm>
                      <a:off x="0" y="0"/>
                      <a:ext cx="2961640" cy="205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83A" w:rsidRPr="0042683A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</w:t>
      </w:r>
      <w:r w:rsidR="0042683A"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If we have failed in this way</w:t>
      </w:r>
      <w:r w:rsidR="0042683A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,</w:t>
      </w:r>
      <w:r w:rsidR="0042683A"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we ask forgiveness:</w:t>
      </w:r>
    </w:p>
    <w:p w:rsidR="003310C2" w:rsidRPr="0042683A" w:rsidRDefault="003310C2" w:rsidP="0042683A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Christe</w:t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 eleison, Kyrie</w:t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 eleison, Christe</w:t>
      </w:r>
      <w:r w:rsidR="0042683A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, eleison</w:t>
      </w:r>
    </w:p>
    <w:p w:rsidR="003310C2" w:rsidRPr="003310C2" w:rsidRDefault="003310C2" w:rsidP="003310C2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</w:pPr>
      <w:r w:rsidRPr="003310C2">
        <w:rPr>
          <w:rFonts w:eastAsia="Times New Roman" w:cstheme="minorHAnsi"/>
          <w:b/>
          <w:i/>
          <w:color w:val="7030A0"/>
          <w:sz w:val="28"/>
          <w:szCs w:val="28"/>
          <w:shd w:val="clear" w:color="auto" w:fill="FFFFFF"/>
          <w:lang w:eastAsia="en-IE"/>
        </w:rPr>
        <w:lastRenderedPageBreak/>
        <w:t>But deliver us from evil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We are </w:t>
      </w:r>
      <w:r w:rsidR="00132C3C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invited to place our trust in 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God who will protect us from harm. However, we have to coo</w:t>
      </w:r>
      <w:r w:rsidR="00132C3C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perate with God 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to keep us from harm.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Do we dismiss the presence of evil in our arrogance? 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Do we lack trust in God placing ourselves </w:t>
      </w:r>
      <w:r w:rsidR="00132C3C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and our opinions above all else?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42683A" w:rsidRPr="00A25686" w:rsidRDefault="0042683A" w:rsidP="0042683A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If we have failed in this way</w:t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 xml:space="preserve"> we ask forgiveness: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Christe</w:t>
      </w:r>
      <w:r w:rsidR="00132C3C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 eleison, Kyrie</w:t>
      </w:r>
      <w:r w:rsidR="00132C3C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 eleison, Christe</w:t>
      </w:r>
      <w:r w:rsidR="00132C3C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>,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  <w:t xml:space="preserve"> eleison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val="fr-FR" w:eastAsia="en-IE"/>
        </w:rPr>
      </w:pPr>
    </w:p>
    <w:p w:rsidR="003310C2" w:rsidRPr="003310C2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</w:pPr>
      <w:r w:rsidRPr="003310C2"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  <w:t>Act of Sorrow</w:t>
      </w:r>
    </w:p>
    <w:p w:rsidR="003310C2" w:rsidRPr="00A25686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ab/>
      </w:r>
      <w:r w:rsidRPr="00A25686">
        <w:rPr>
          <w:rFonts w:eastAsia="Times New Roman" w:cstheme="minorHAnsi"/>
          <w:b/>
          <w:color w:val="333333"/>
          <w:sz w:val="28"/>
          <w:szCs w:val="28"/>
          <w:shd w:val="clear" w:color="auto" w:fill="FFFFFF"/>
          <w:lang w:eastAsia="en-IE"/>
        </w:rPr>
        <w:t>All say :</w:t>
      </w:r>
      <w:r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ab/>
        <w:t>O my God, I thank you for loving me.</w:t>
      </w:r>
    </w:p>
    <w:p w:rsidR="003310C2" w:rsidRPr="00A25686" w:rsidRDefault="00BC2E9F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ab/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ab/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ab/>
      </w:r>
      <w:r w:rsidR="003310C2"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I am sorry for all my sins,</w:t>
      </w:r>
    </w:p>
    <w:p w:rsidR="003310C2" w:rsidRPr="00A25686" w:rsidRDefault="00BC2E9F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ab/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ab/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ab/>
      </w:r>
      <w:r w:rsidR="003310C2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For not lo</w:t>
      </w:r>
      <w:r w:rsidR="003310C2"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ving others and for not loving you.</w:t>
      </w:r>
    </w:p>
    <w:p w:rsidR="003310C2" w:rsidRDefault="00BC2E9F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ab/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ab/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ab/>
      </w:r>
      <w:r w:rsidR="003310C2" w:rsidRPr="00A25686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  <w:t>Help me to live like Jesus and try not to sin again.</w:t>
      </w:r>
    </w:p>
    <w:p w:rsidR="003310C2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IE"/>
        </w:rPr>
      </w:pPr>
    </w:p>
    <w:p w:rsidR="003310C2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</w:pPr>
      <w:r w:rsidRPr="003310C2"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  <w:t>Music</w:t>
      </w:r>
      <w:r w:rsidRPr="003310C2"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  <w:tab/>
      </w:r>
      <w:r w:rsidRPr="003310C2"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  <w:tab/>
      </w:r>
      <w:r w:rsidRPr="003310C2"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  <w:tab/>
        <w:t>Abwoon (Our Father) by Lisa Gerrard and Patrick Cassidy</w:t>
      </w:r>
    </w:p>
    <w:p w:rsidR="00BC2E9F" w:rsidRDefault="003310C2" w:rsidP="003310C2">
      <w:pPr>
        <w:pStyle w:val="ListParagraph"/>
        <w:spacing w:after="0" w:line="240" w:lineRule="auto"/>
        <w:ind w:left="0"/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</w:pPr>
      <w:r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  <w:tab/>
      </w:r>
      <w:r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  <w:tab/>
      </w:r>
      <w:r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  <w:tab/>
      </w:r>
    </w:p>
    <w:p w:rsidR="003310C2" w:rsidRDefault="003310C2" w:rsidP="00BC2E9F">
      <w:pPr>
        <w:pStyle w:val="ListParagraph"/>
        <w:spacing w:after="0" w:line="240" w:lineRule="auto"/>
        <w:ind w:left="1440" w:firstLine="720"/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</w:pPr>
      <w:r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  <w:t>Athair ar Neamh by Enya</w:t>
      </w:r>
    </w:p>
    <w:p w:rsidR="00E055D8" w:rsidRDefault="00E055D8" w:rsidP="00E055D8">
      <w:pPr>
        <w:pStyle w:val="ListParagraph"/>
        <w:spacing w:after="0" w:line="240" w:lineRule="auto"/>
        <w:ind w:left="0"/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</w:pPr>
    </w:p>
    <w:p w:rsidR="00E055D8" w:rsidRDefault="00E055D8" w:rsidP="00E055D8">
      <w:pPr>
        <w:pStyle w:val="ListParagraph"/>
        <w:spacing w:after="0" w:line="240" w:lineRule="auto"/>
        <w:ind w:left="0"/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</w:pPr>
    </w:p>
    <w:p w:rsidR="0042683A" w:rsidRDefault="0042683A" w:rsidP="00E055D8">
      <w:pPr>
        <w:pStyle w:val="ListParagraph"/>
        <w:spacing w:after="0" w:line="240" w:lineRule="auto"/>
        <w:ind w:left="0"/>
        <w:jc w:val="center"/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</w:pPr>
    </w:p>
    <w:p w:rsidR="00E055D8" w:rsidRPr="00E055D8" w:rsidRDefault="003310C2" w:rsidP="00E055D8">
      <w:pPr>
        <w:pStyle w:val="ListParagraph"/>
        <w:spacing w:after="0" w:line="240" w:lineRule="auto"/>
        <w:ind w:left="0"/>
        <w:jc w:val="center"/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723900" y="5715000"/>
            <wp:positionH relativeFrom="margin">
              <wp:align>center</wp:align>
            </wp:positionH>
            <wp:positionV relativeFrom="margin">
              <wp:align>bottom</wp:align>
            </wp:positionV>
            <wp:extent cx="4953000" cy="4162425"/>
            <wp:effectExtent l="0" t="0" r="0" b="9525"/>
            <wp:wrapSquare wrapText="bothSides"/>
            <wp:docPr id="1" name="Picture 1" descr="OUR FATHER IN ANCIENT ARAMAIC | THE ALEXANDER BACKMAN SHOW® - Hom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R FATHER IN ANCIENT ARAMAIC | THE ALEXANDER BACKMAN SHOW® - Home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55D8">
        <w:rPr>
          <w:rFonts w:eastAsia="Times New Roman" w:cstheme="minorHAnsi"/>
          <w:b/>
          <w:color w:val="7030A0"/>
          <w:sz w:val="28"/>
          <w:szCs w:val="28"/>
          <w:shd w:val="clear" w:color="auto" w:fill="FFFFFF"/>
          <w:lang w:eastAsia="en-IE"/>
        </w:rPr>
        <w:t>Our Father in Aramaic</w:t>
      </w:r>
    </w:p>
    <w:sectPr w:rsidR="00E055D8" w:rsidRPr="00E055D8" w:rsidSect="0043137A">
      <w:pgSz w:w="11906" w:h="16838"/>
      <w:pgMar w:top="851" w:right="964" w:bottom="851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7532"/>
    <w:multiLevelType w:val="hybridMultilevel"/>
    <w:tmpl w:val="344EEE1A"/>
    <w:lvl w:ilvl="0" w:tplc="51E89192">
      <w:start w:val="1"/>
      <w:numFmt w:val="decimal"/>
      <w:lvlText w:val="%1."/>
      <w:lvlJc w:val="left"/>
      <w:pPr>
        <w:ind w:left="927" w:hanging="360"/>
      </w:pPr>
    </w:lvl>
    <w:lvl w:ilvl="1" w:tplc="18090019">
      <w:start w:val="1"/>
      <w:numFmt w:val="lowerLetter"/>
      <w:lvlText w:val="%2."/>
      <w:lvlJc w:val="left"/>
      <w:pPr>
        <w:ind w:left="1647" w:hanging="360"/>
      </w:pPr>
    </w:lvl>
    <w:lvl w:ilvl="2" w:tplc="1809001B">
      <w:start w:val="1"/>
      <w:numFmt w:val="lowerRoman"/>
      <w:lvlText w:val="%3."/>
      <w:lvlJc w:val="right"/>
      <w:pPr>
        <w:ind w:left="2367" w:hanging="180"/>
      </w:pPr>
    </w:lvl>
    <w:lvl w:ilvl="3" w:tplc="1809000F">
      <w:start w:val="1"/>
      <w:numFmt w:val="decimal"/>
      <w:lvlText w:val="%4."/>
      <w:lvlJc w:val="left"/>
      <w:pPr>
        <w:ind w:left="3087" w:hanging="360"/>
      </w:pPr>
    </w:lvl>
    <w:lvl w:ilvl="4" w:tplc="18090019">
      <w:start w:val="1"/>
      <w:numFmt w:val="lowerLetter"/>
      <w:lvlText w:val="%5."/>
      <w:lvlJc w:val="left"/>
      <w:pPr>
        <w:ind w:left="3807" w:hanging="360"/>
      </w:pPr>
    </w:lvl>
    <w:lvl w:ilvl="5" w:tplc="1809001B">
      <w:start w:val="1"/>
      <w:numFmt w:val="lowerRoman"/>
      <w:lvlText w:val="%6."/>
      <w:lvlJc w:val="right"/>
      <w:pPr>
        <w:ind w:left="4527" w:hanging="180"/>
      </w:pPr>
    </w:lvl>
    <w:lvl w:ilvl="6" w:tplc="1809000F">
      <w:start w:val="1"/>
      <w:numFmt w:val="decimal"/>
      <w:lvlText w:val="%7."/>
      <w:lvlJc w:val="left"/>
      <w:pPr>
        <w:ind w:left="5247" w:hanging="360"/>
      </w:pPr>
    </w:lvl>
    <w:lvl w:ilvl="7" w:tplc="18090019">
      <w:start w:val="1"/>
      <w:numFmt w:val="lowerLetter"/>
      <w:lvlText w:val="%8."/>
      <w:lvlJc w:val="left"/>
      <w:pPr>
        <w:ind w:left="5967" w:hanging="360"/>
      </w:pPr>
    </w:lvl>
    <w:lvl w:ilvl="8" w:tplc="180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5DF0F1E"/>
    <w:multiLevelType w:val="hybridMultilevel"/>
    <w:tmpl w:val="43907D0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C2"/>
    <w:rsid w:val="00132C3C"/>
    <w:rsid w:val="00160408"/>
    <w:rsid w:val="001E47CC"/>
    <w:rsid w:val="002547C2"/>
    <w:rsid w:val="00293335"/>
    <w:rsid w:val="003310C2"/>
    <w:rsid w:val="0033119D"/>
    <w:rsid w:val="00420DE7"/>
    <w:rsid w:val="0042683A"/>
    <w:rsid w:val="0043137A"/>
    <w:rsid w:val="006068CF"/>
    <w:rsid w:val="00713B68"/>
    <w:rsid w:val="00754564"/>
    <w:rsid w:val="00775583"/>
    <w:rsid w:val="00863535"/>
    <w:rsid w:val="009362BC"/>
    <w:rsid w:val="00966E95"/>
    <w:rsid w:val="00B844A7"/>
    <w:rsid w:val="00BC2E9F"/>
    <w:rsid w:val="00E055D8"/>
    <w:rsid w:val="00F52FFA"/>
    <w:rsid w:val="00F76E88"/>
    <w:rsid w:val="00FC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0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0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O'Donoghue</dc:creator>
  <cp:lastModifiedBy>Grainne</cp:lastModifiedBy>
  <cp:revision>2</cp:revision>
  <dcterms:created xsi:type="dcterms:W3CDTF">2021-02-10T09:27:00Z</dcterms:created>
  <dcterms:modified xsi:type="dcterms:W3CDTF">2021-02-10T09:27:00Z</dcterms:modified>
</cp:coreProperties>
</file>