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706"/>
        <w:tblW w:w="7763" w:type="dxa"/>
        <w:tblBorders>
          <w:top w:val="thinThickThinMediumGap" w:sz="24" w:space="0" w:color="FFC000"/>
          <w:left w:val="thinThickThinMediumGap" w:sz="24" w:space="0" w:color="FFC000"/>
          <w:bottom w:val="thinThickThinMediumGap" w:sz="24" w:space="0" w:color="FFC000"/>
          <w:right w:val="thinThickThinMediumGap" w:sz="24" w:space="0" w:color="FFC000"/>
          <w:insideH w:val="thinThickThinMediumGap" w:sz="24" w:space="0" w:color="FFC000"/>
          <w:insideV w:val="thinThickThinMediumGap" w:sz="24" w:space="0" w:color="FFC000"/>
        </w:tblBorders>
        <w:tblLook w:val="04A0" w:firstRow="1" w:lastRow="0" w:firstColumn="1" w:lastColumn="0" w:noHBand="0" w:noVBand="1"/>
      </w:tblPr>
      <w:tblGrid>
        <w:gridCol w:w="7763"/>
      </w:tblGrid>
      <w:tr w:rsidR="008E7B22" w:rsidRPr="00DE1FE5" w:rsidTr="008E7B22">
        <w:trPr>
          <w:trHeight w:val="2209"/>
        </w:trPr>
        <w:tc>
          <w:tcPr>
            <w:tcW w:w="7763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8E7B22" w:rsidRPr="00DE291E" w:rsidRDefault="008E7B22" w:rsidP="00DE291E">
            <w:pPr>
              <w:jc w:val="center"/>
              <w:rPr>
                <w:rFonts w:ascii="Comic Sans MS" w:hAnsi="Comic Sans MS"/>
                <w:b/>
                <w:color w:val="FFC000"/>
                <w:sz w:val="96"/>
                <w:szCs w:val="96"/>
              </w:rPr>
            </w:pPr>
            <w:r>
              <w:rPr>
                <w:rFonts w:ascii="Comic Sans MS" w:hAnsi="Comic Sans MS"/>
                <w:b/>
                <w:noProof/>
                <w:color w:val="7030A0"/>
                <w:sz w:val="96"/>
                <w:szCs w:val="96"/>
                <w:lang w:val="en-GB" w:eastAsia="en-GB"/>
              </w:rPr>
              <w:drawing>
                <wp:inline distT="0" distB="0" distL="0" distR="0">
                  <wp:extent cx="1239707" cy="1482090"/>
                  <wp:effectExtent l="0" t="0" r="0" b="3810"/>
                  <wp:docPr id="1" name="Picture 1" descr="C:\Users\hleacy\AppData\Local\Microsoft\Windows\INetCache\IE\QH97LD8A\ash-wednesday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leacy\AppData\Local\Microsoft\Windows\INetCache\IE\QH97LD8A\ash-wednesday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848" cy="148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7B22">
              <w:rPr>
                <w:rFonts w:ascii="Comic Sans MS" w:hAnsi="Comic Sans MS"/>
                <w:b/>
                <w:color w:val="7030A0"/>
                <w:sz w:val="96"/>
                <w:szCs w:val="96"/>
              </w:rPr>
              <w:t>Lent</w:t>
            </w:r>
          </w:p>
        </w:tc>
      </w:tr>
    </w:tbl>
    <w:p w:rsidR="00B15D7E" w:rsidRDefault="008E7B22" w:rsidP="00DE291E">
      <w:bookmarkStart w:id="0" w:name="_GoBack"/>
      <w:bookmarkEnd w:id="0"/>
    </w:p>
    <w:sectPr w:rsidR="00B15D7E" w:rsidSect="0089365C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3E"/>
    <w:rsid w:val="003009AC"/>
    <w:rsid w:val="0054129C"/>
    <w:rsid w:val="0089365C"/>
    <w:rsid w:val="008E7B22"/>
    <w:rsid w:val="009242E3"/>
    <w:rsid w:val="00B12BED"/>
    <w:rsid w:val="00C52F3B"/>
    <w:rsid w:val="00CB3C82"/>
    <w:rsid w:val="00DE1FE5"/>
    <w:rsid w:val="00DE291E"/>
    <w:rsid w:val="00E07D01"/>
    <w:rsid w:val="00E7433E"/>
    <w:rsid w:val="00FC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elestial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elestial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elestial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Celestial" id="{C4BB2A3D-0E93-4C5F-B0D2-9D3FCE089CC5}" vid="{42E5908D-19A2-46FD-89FA-638B126129E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 Holmes</dc:creator>
  <cp:lastModifiedBy>Primary Diocesan Advisors</cp:lastModifiedBy>
  <cp:revision>2</cp:revision>
  <dcterms:created xsi:type="dcterms:W3CDTF">2016-01-08T10:36:00Z</dcterms:created>
  <dcterms:modified xsi:type="dcterms:W3CDTF">2016-01-08T10:36:00Z</dcterms:modified>
</cp:coreProperties>
</file>